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A1" w:rsidRPr="00B71AA1" w:rsidRDefault="00B71AA1" w:rsidP="00B71AA1">
      <w:pPr>
        <w:ind w:right="-45"/>
        <w:jc w:val="center"/>
        <w:rPr>
          <w:rFonts w:asciiTheme="majorHAnsi" w:hAnsiTheme="majorHAnsi" w:cstheme="majorHAnsi"/>
          <w:b/>
        </w:rPr>
      </w:pPr>
      <w:r w:rsidRPr="00B71AA1">
        <w:rPr>
          <w:rFonts w:asciiTheme="majorHAnsi" w:hAnsiTheme="majorHAnsi" w:cstheme="majorHAnsi"/>
          <w:b/>
        </w:rPr>
        <w:t>St. Bernadette’s Catholic Primary School</w:t>
      </w:r>
    </w:p>
    <w:p w:rsidR="00B71AA1" w:rsidRPr="00B71AA1" w:rsidRDefault="00B71AA1" w:rsidP="00B71AA1">
      <w:pPr>
        <w:ind w:right="-45"/>
        <w:jc w:val="center"/>
        <w:rPr>
          <w:rFonts w:asciiTheme="majorHAnsi" w:hAnsiTheme="majorHAnsi" w:cstheme="majorHAnsi"/>
          <w:b/>
        </w:rPr>
      </w:pPr>
      <w:r w:rsidRPr="00B71AA1">
        <w:rPr>
          <w:rFonts w:asciiTheme="majorHAnsi" w:hAnsiTheme="majorHAnsi" w:cstheme="majorHAnsi"/>
          <w:b/>
        </w:rPr>
        <w:t>Job Description – Lunchtime Supervisor</w:t>
      </w:r>
    </w:p>
    <w:p w:rsidR="00B71AA1" w:rsidRPr="00B71AA1" w:rsidRDefault="00B71AA1" w:rsidP="00B71AA1">
      <w:pPr>
        <w:ind w:right="-45"/>
        <w:rPr>
          <w:rFonts w:asciiTheme="majorHAnsi" w:hAnsiTheme="majorHAnsi" w:cstheme="majorHAnsi"/>
          <w:b/>
          <w:u w:val="single"/>
        </w:rPr>
      </w:pPr>
    </w:p>
    <w:p w:rsidR="00B71AA1" w:rsidRPr="00B71AA1" w:rsidRDefault="00B71AA1" w:rsidP="00B71AA1">
      <w:pPr>
        <w:ind w:right="-45"/>
        <w:rPr>
          <w:rFonts w:asciiTheme="majorHAnsi" w:hAnsiTheme="majorHAnsi" w:cstheme="majorHAnsi"/>
          <w:b/>
          <w:u w:val="single"/>
        </w:rPr>
      </w:pPr>
      <w:r w:rsidRPr="00B71AA1">
        <w:rPr>
          <w:rFonts w:asciiTheme="majorHAnsi" w:hAnsiTheme="majorHAnsi" w:cstheme="majorHAnsi"/>
          <w:b/>
          <w:u w:val="single"/>
        </w:rPr>
        <w:t xml:space="preserve"> </w:t>
      </w:r>
    </w:p>
    <w:tbl>
      <w:tblPr>
        <w:tblW w:w="8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6244"/>
        <w:gridCol w:w="236"/>
        <w:gridCol w:w="1080"/>
      </w:tblGrid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gridAfter w:val="1"/>
          <w:wAfter w:w="1080" w:type="dxa"/>
          <w:cantSplit/>
        </w:trPr>
        <w:tc>
          <w:tcPr>
            <w:tcW w:w="7324" w:type="dxa"/>
            <w:gridSpan w:val="2"/>
          </w:tcPr>
          <w:p w:rsidR="00B71AA1" w:rsidRPr="00B71AA1" w:rsidRDefault="00B71AA1" w:rsidP="00D01273">
            <w:pPr>
              <w:jc w:val="center"/>
              <w:rPr>
                <w:rFonts w:asciiTheme="majorHAnsi" w:hAnsiTheme="majorHAnsi" w:cstheme="majorHAnsi"/>
              </w:rPr>
            </w:pPr>
            <w:bookmarkStart w:id="0" w:name="LunchtimeSupervisor"/>
            <w:r w:rsidRPr="00B71AA1">
              <w:rPr>
                <w:rFonts w:asciiTheme="majorHAnsi" w:hAnsiTheme="majorHAnsi" w:cstheme="majorHAnsi"/>
              </w:rPr>
              <w:t>Lunchtime Supervisor</w:t>
            </w:r>
            <w:bookmarkEnd w:id="0"/>
          </w:p>
        </w:tc>
        <w:tc>
          <w:tcPr>
            <w:tcW w:w="236" w:type="dxa"/>
            <w:vMerge w:val="restart"/>
            <w:tcBorders>
              <w:left w:val="nil"/>
            </w:tcBorders>
          </w:tcPr>
          <w:p w:rsidR="00B71AA1" w:rsidRPr="00B71AA1" w:rsidRDefault="00B71AA1" w:rsidP="00D01273">
            <w:pPr>
              <w:ind w:right="403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gridAfter w:val="1"/>
          <w:wAfter w:w="1080" w:type="dxa"/>
          <w:cantSplit/>
        </w:trPr>
        <w:tc>
          <w:tcPr>
            <w:tcW w:w="7324" w:type="dxa"/>
            <w:gridSpan w:val="2"/>
          </w:tcPr>
          <w:p w:rsidR="00B71AA1" w:rsidRPr="00B71AA1" w:rsidRDefault="00B71AA1" w:rsidP="00D01273">
            <w:pPr>
              <w:ind w:right="-45"/>
              <w:jc w:val="center"/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Grade - GR2</w:t>
            </w:r>
          </w:p>
          <w:p w:rsidR="00B71AA1" w:rsidRPr="00B71AA1" w:rsidRDefault="00B71AA1" w:rsidP="00D01273">
            <w:pPr>
              <w:ind w:right="-45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B71AA1" w:rsidRPr="00B71AA1" w:rsidRDefault="00B71AA1" w:rsidP="00D01273">
            <w:pPr>
              <w:ind w:right="-45"/>
              <w:jc w:val="both"/>
              <w:rPr>
                <w:rFonts w:asciiTheme="majorHAnsi" w:hAnsiTheme="majorHAnsi" w:cstheme="majorHAnsi"/>
              </w:rPr>
            </w:pP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gridAfter w:val="1"/>
          <w:wAfter w:w="1080" w:type="dxa"/>
          <w:cantSplit/>
        </w:trPr>
        <w:tc>
          <w:tcPr>
            <w:tcW w:w="7324" w:type="dxa"/>
            <w:gridSpan w:val="2"/>
          </w:tcPr>
          <w:p w:rsidR="00B71AA1" w:rsidRPr="00B71AA1" w:rsidRDefault="00B71AA1" w:rsidP="00D01273">
            <w:pPr>
              <w:ind w:right="-45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71AA1">
              <w:rPr>
                <w:rFonts w:asciiTheme="majorHAnsi" w:hAnsiTheme="majorHAnsi" w:cstheme="majorHAnsi"/>
                <w:b/>
                <w:bCs/>
              </w:rPr>
              <w:t>Job Description</w:t>
            </w:r>
          </w:p>
          <w:p w:rsidR="00B71AA1" w:rsidRPr="00B71AA1" w:rsidRDefault="00B71AA1" w:rsidP="00D01273">
            <w:pPr>
              <w:ind w:right="-45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B71AA1" w:rsidRPr="00B71AA1" w:rsidRDefault="00B71AA1" w:rsidP="00D0127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Supervision and control of pupils in the dining hall.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Supervision and control of pupils in the playground and about other school premises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Associated ancillary duties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Supervision and control of pupils in the dining hall including: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2.2.1.1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Where appropriate, assist/supervise pupils with their general hygiene requirements (washing, toileting changing clothing etc. in accordance with School Policy) prior to entering the dining room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2.2.1.2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 xml:space="preserve">Organising dinner queue and entrance of pupils into dining hall and from dining hall to playground; ensuring good behaviour and calm atmosphere. Dealing with any bullying/fighting/unruly behaviour that may occur by intervention or calling for assistance, reporting incidents to </w:t>
            </w:r>
            <w:proofErr w:type="spellStart"/>
            <w:r w:rsidRPr="00B71AA1">
              <w:rPr>
                <w:rFonts w:asciiTheme="majorHAnsi" w:hAnsiTheme="majorHAnsi" w:cstheme="majorHAnsi"/>
              </w:rPr>
              <w:t>Headteacher</w:t>
            </w:r>
            <w:proofErr w:type="spellEnd"/>
            <w:r w:rsidRPr="00B71AA1">
              <w:rPr>
                <w:rFonts w:asciiTheme="majorHAnsi" w:hAnsiTheme="majorHAnsi" w:cstheme="majorHAnsi"/>
              </w:rPr>
              <w:t>/Senior Lunchtime Supervisor according to severity of incident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2.2.1.3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Directing pupils to seats, deciding on seating arrangements, separating problem pupils where necessary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2.2.1.4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 xml:space="preserve">Encouraging pupils to eat (including those with packed lunches) especially those with special needs or disabilities. 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2.2.1.5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Being aware of pupils on special or restricted diets for medical reasons from information provided at the school. Assisting pupils with cutting up food, pouring liquids etc. where necessary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2.2.1.6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Encouraging social skills and good table manners, ensuring safety with knives and forks. Ensuring pupils tidy/clear up in a satisfactory manner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2.2.1.7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Cleaning up spillages when food is spilt or dropped where such spillages are hazardous to pupils/staff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2.2.1.8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 xml:space="preserve">Dealing with </w:t>
            </w:r>
            <w:proofErr w:type="spellStart"/>
            <w:r w:rsidRPr="00B71AA1">
              <w:rPr>
                <w:rFonts w:asciiTheme="majorHAnsi" w:hAnsiTheme="majorHAnsi" w:cstheme="majorHAnsi"/>
              </w:rPr>
              <w:t>any body</w:t>
            </w:r>
            <w:proofErr w:type="spellEnd"/>
            <w:r w:rsidRPr="00B71AA1">
              <w:rPr>
                <w:rFonts w:asciiTheme="majorHAnsi" w:hAnsiTheme="majorHAnsi" w:cstheme="majorHAnsi"/>
              </w:rPr>
              <w:t xml:space="preserve"> spillages in the dining hall in accordance with infection control procedures, ensure pupil goes to the medical room if appropriate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2.2.1.9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 xml:space="preserve">Sharing responsibility with other Lunchtime Supervisors and/or teacher for the maintenance of order and discipline in the dining hall area. 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Supervision and control of pupils in the playground and about other school premises, including: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2.2.2.1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Where appropriate, collecting pupils from classrooms if going straight into the playground, ensuring they are adequately dressed for the prevailing weather conditions where necessary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2.2.2.2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 xml:space="preserve">Supervision and control of the school entrance during lunch break to ensure children do not leave the playground without permission/authorisation. Check on any strangers who may enter school premises in accordance with school guidelines, be observant of any loiterers and report to </w:t>
            </w:r>
            <w:proofErr w:type="spellStart"/>
            <w:r w:rsidRPr="00B71AA1">
              <w:rPr>
                <w:rFonts w:asciiTheme="majorHAnsi" w:hAnsiTheme="majorHAnsi" w:cstheme="majorHAnsi"/>
              </w:rPr>
              <w:t>Headteacher</w:t>
            </w:r>
            <w:proofErr w:type="spellEnd"/>
            <w:r w:rsidRPr="00B71AA1">
              <w:rPr>
                <w:rFonts w:asciiTheme="majorHAnsi" w:hAnsiTheme="majorHAnsi" w:cstheme="majorHAnsi"/>
              </w:rPr>
              <w:t>/Senior Lunchtime Supervisor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lastRenderedPageBreak/>
              <w:t>2.2.2.3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Direction of pupils to the playground and supervision of their activities and behaviour,</w:t>
            </w:r>
            <w:r>
              <w:rPr>
                <w:rFonts w:asciiTheme="majorHAnsi" w:hAnsiTheme="majorHAnsi" w:cstheme="majorHAnsi"/>
              </w:rPr>
              <w:t xml:space="preserve"> ensuring their safety and well</w:t>
            </w:r>
            <w:r w:rsidRPr="00B71AA1">
              <w:rPr>
                <w:rFonts w:asciiTheme="majorHAnsi" w:hAnsiTheme="majorHAnsi" w:cstheme="majorHAnsi"/>
              </w:rPr>
              <w:t>being, providing emotional support where necessary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2.2.2.4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Preventing bullying, being aware of changes in friendships, encouraging socialising, play etc. Occasionally participating in games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2.2.2.5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Discouraging any dangerous activities. Dealing with any unacceptable or challenging behaviour under the direction of guidelines in operation at the school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2.2.2.6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 xml:space="preserve">Reporting any bad behaviour, assaults, carrying of weapons/banned substances by pupils to the </w:t>
            </w:r>
            <w:proofErr w:type="spellStart"/>
            <w:r w:rsidRPr="00B71AA1">
              <w:rPr>
                <w:rFonts w:asciiTheme="majorHAnsi" w:hAnsiTheme="majorHAnsi" w:cstheme="majorHAnsi"/>
              </w:rPr>
              <w:t>Headteacher</w:t>
            </w:r>
            <w:proofErr w:type="spellEnd"/>
            <w:r w:rsidRPr="00B71AA1">
              <w:rPr>
                <w:rFonts w:asciiTheme="majorHAnsi" w:hAnsiTheme="majorHAnsi" w:cstheme="majorHAnsi"/>
              </w:rPr>
              <w:t>/Senior Lunchtime Supervisor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2.2.2.7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Supervision and control of pupils inside school premises when they are not allowed outside in inclement weather. Occupying pupils in various games and activities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2.2.2.8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Ensuring in accordance with instructions given that all pupils return to the care of teachers at the end of the lunch period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Associated Ancillary Duties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2.2.3.1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Checking toilet areas regularly for signs of pupil smoking/vandalism, blockage of toilets/wash basins and to ensure pupils are not loitering or playing in toilet areas. Reporting any damage or blockages to Caretaking staff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2.2.3.2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Ensuring that any pupils who suffer accident or injury are dealt with appropriately in accordance with the School’s agreed procedures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2.2.3.3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Being aware of cultural differences between pupils, dealing with any incidents of racism or sexism in accordance with agreed procedures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2.2.3.4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 xml:space="preserve">Assist with cleaning the dining hall at the end of lunchtime 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Child Protection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  <w:b/>
              </w:rPr>
            </w:pPr>
            <w:r w:rsidRPr="00B71AA1">
              <w:rPr>
                <w:rFonts w:asciiTheme="majorHAnsi" w:hAnsiTheme="majorHAnsi" w:cstheme="majorHAnsi"/>
                <w:b/>
              </w:rPr>
              <w:t>2.2.4.1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To have due regard for safeguarding and promotion the welfare of children and young people and to follow the child protection procedures adopted by the school.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To promote the agreed vision and aims of the school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To set an example of personal integrity and professionalism</w:t>
            </w:r>
          </w:p>
        </w:tc>
      </w:tr>
      <w:tr w:rsidR="00B71AA1" w:rsidRPr="00B71AA1" w:rsidTr="00D01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A1" w:rsidRPr="00B71AA1" w:rsidRDefault="00B71AA1" w:rsidP="00D01273">
            <w:pPr>
              <w:rPr>
                <w:rFonts w:asciiTheme="majorHAnsi" w:hAnsiTheme="majorHAnsi" w:cstheme="majorHAnsi"/>
              </w:rPr>
            </w:pPr>
            <w:r w:rsidRPr="00B71AA1">
              <w:rPr>
                <w:rFonts w:asciiTheme="majorHAnsi" w:hAnsiTheme="majorHAnsi" w:cstheme="majorHAnsi"/>
              </w:rPr>
              <w:t>Attendance at appropriate staff meetings and parents evenings</w:t>
            </w:r>
          </w:p>
        </w:tc>
      </w:tr>
    </w:tbl>
    <w:p w:rsidR="00B71AA1" w:rsidRPr="00B71AA1" w:rsidRDefault="00B71AA1" w:rsidP="00B71AA1">
      <w:pPr>
        <w:rPr>
          <w:rFonts w:asciiTheme="majorHAnsi" w:hAnsiTheme="majorHAnsi" w:cstheme="majorHAnsi"/>
        </w:rPr>
      </w:pPr>
    </w:p>
    <w:p w:rsidR="00C23906" w:rsidRPr="00B71AA1" w:rsidRDefault="00B71AA1">
      <w:pPr>
        <w:rPr>
          <w:rFonts w:asciiTheme="majorHAnsi" w:hAnsiTheme="majorHAnsi" w:cstheme="majorHAnsi"/>
        </w:rPr>
      </w:pPr>
    </w:p>
    <w:sectPr w:rsidR="00C23906" w:rsidRPr="00B71AA1" w:rsidSect="00997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AA1" w:rsidRDefault="00B71AA1" w:rsidP="00B71AA1">
      <w:r>
        <w:separator/>
      </w:r>
    </w:p>
  </w:endnote>
  <w:endnote w:type="continuationSeparator" w:id="0">
    <w:p w:rsidR="00B71AA1" w:rsidRDefault="00B71AA1" w:rsidP="00B7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AA1" w:rsidRDefault="00B71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AA1" w:rsidRPr="00B71AA1" w:rsidRDefault="00B71AA1">
    <w:pPr>
      <w:pStyle w:val="Footer"/>
      <w:rPr>
        <w:color w:val="A6A6A6" w:themeColor="background1" w:themeShade="A6"/>
        <w:sz w:val="16"/>
        <w:szCs w:val="16"/>
      </w:rPr>
    </w:pPr>
    <w:bookmarkStart w:id="1" w:name="_GoBack"/>
    <w:r w:rsidRPr="00B71AA1">
      <w:rPr>
        <w:color w:val="A6A6A6" w:themeColor="background1" w:themeShade="A6"/>
        <w:sz w:val="16"/>
        <w:szCs w:val="16"/>
      </w:rPr>
      <w:t xml:space="preserve">Recruitment – Lunchtime Supervisor – Job Description 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AA1" w:rsidRDefault="00B7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AA1" w:rsidRDefault="00B71AA1" w:rsidP="00B71AA1">
      <w:r>
        <w:separator/>
      </w:r>
    </w:p>
  </w:footnote>
  <w:footnote w:type="continuationSeparator" w:id="0">
    <w:p w:rsidR="00B71AA1" w:rsidRDefault="00B71AA1" w:rsidP="00B71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AA1" w:rsidRDefault="00B71A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1148939" o:spid="_x0000_s2050" type="#_x0000_t75" style="position:absolute;margin-left:0;margin-top:0;width:415.25pt;height:518.9pt;z-index:-251657216;mso-position-horizontal:center;mso-position-horizontal-relative:margin;mso-position-vertical:center;mso-position-vertical-relative:margin" o:allowincell="f">
          <v:imagedata r:id="rId1" o:title="School Logo (1) jpeg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AA1" w:rsidRDefault="00B71A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1148940" o:spid="_x0000_s2051" type="#_x0000_t75" style="position:absolute;margin-left:0;margin-top:0;width:415.25pt;height:518.9pt;z-index:-251656192;mso-position-horizontal:center;mso-position-horizontal-relative:margin;mso-position-vertical:center;mso-position-vertical-relative:margin" o:allowincell="f">
          <v:imagedata r:id="rId1" o:title="School Logo (1) jpeg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AA1" w:rsidRDefault="00B71A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1148938" o:spid="_x0000_s2049" type="#_x0000_t75" style="position:absolute;margin-left:0;margin-top:0;width:415.25pt;height:518.9pt;z-index:-251658240;mso-position-horizontal:center;mso-position-horizontal-relative:margin;mso-position-vertical:center;mso-position-vertical-relative:margin" o:allowincell="f">
          <v:imagedata r:id="rId1" o:title="School Logo (1) jpeg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A1"/>
    <w:rsid w:val="004464E0"/>
    <w:rsid w:val="004630D6"/>
    <w:rsid w:val="007D36A3"/>
    <w:rsid w:val="00B7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D86B60"/>
  <w15:chartTrackingRefBased/>
  <w15:docId w15:val="{1F6D0AAA-73E2-42D5-AEEA-919E6E69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AA1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1AA1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B71AA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71A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AA1"/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4C64C-6D9A-4F22-8488-7B66F3BE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Bernadette's Catholic Primary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Smallwood</dc:creator>
  <cp:keywords/>
  <dc:description/>
  <cp:lastModifiedBy>Maria Smallwood</cp:lastModifiedBy>
  <cp:revision>1</cp:revision>
  <dcterms:created xsi:type="dcterms:W3CDTF">2024-01-15T09:20:00Z</dcterms:created>
  <dcterms:modified xsi:type="dcterms:W3CDTF">2024-01-15T09:28:00Z</dcterms:modified>
</cp:coreProperties>
</file>